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52B" w:rsidRDefault="0075745D">
      <w:pPr>
        <w:pStyle w:val="Balk1"/>
      </w:pPr>
      <w:r>
        <w:t>Afyon Kocatepe Üniversitesi</w:t>
      </w:r>
    </w:p>
    <w:p w:rsidR="0065052B" w:rsidRPr="006A0810" w:rsidRDefault="0075745D" w:rsidP="006A0810">
      <w:pPr>
        <w:spacing w:before="256" w:line="276" w:lineRule="auto"/>
        <w:ind w:left="1132" w:right="1137"/>
        <w:jc w:val="center"/>
        <w:rPr>
          <w:b/>
          <w:sz w:val="32"/>
        </w:rPr>
      </w:pPr>
      <w:r>
        <w:rPr>
          <w:b/>
          <w:sz w:val="32"/>
        </w:rPr>
        <w:t>Uluslararası İlişkiler Uygulama ve Araştırma Merkez Müdürlüğü’ne</w:t>
      </w:r>
      <w:r w:rsidR="00091579">
        <w:rPr>
          <w:b/>
          <w:sz w:val="32"/>
        </w:rPr>
        <w:t>,</w:t>
      </w:r>
    </w:p>
    <w:p w:rsidR="0065052B" w:rsidRDefault="0065052B">
      <w:pPr>
        <w:pStyle w:val="GvdeMetni"/>
        <w:spacing w:before="11"/>
        <w:rPr>
          <w:b/>
          <w:sz w:val="38"/>
        </w:rPr>
      </w:pPr>
    </w:p>
    <w:p w:rsidR="0065052B" w:rsidRDefault="0075745D" w:rsidP="00091579">
      <w:pPr>
        <w:pStyle w:val="GvdeMetni"/>
        <w:spacing w:line="276" w:lineRule="auto"/>
        <w:ind w:left="116" w:firstLine="604"/>
        <w:jc w:val="both"/>
      </w:pPr>
      <w:r>
        <w:t xml:space="preserve">Müdürlüğünüz bünyesinde </w:t>
      </w:r>
      <w:proofErr w:type="spellStart"/>
      <w:r>
        <w:t>Erasmus</w:t>
      </w:r>
      <w:proofErr w:type="spellEnd"/>
      <w:r>
        <w:t xml:space="preserve">+ kapsamında yürütmekte olduğunuz </w:t>
      </w:r>
      <w:r w:rsidR="006350D0">
        <w:t xml:space="preserve">öğrenci </w:t>
      </w:r>
      <w:r>
        <w:t>hareketlilikleri için aynı anda birden fazla hareketlilik türüne başvurmam durumunda;</w:t>
      </w:r>
    </w:p>
    <w:p w:rsidR="00E82BCC" w:rsidRDefault="00E82BCC" w:rsidP="00091579">
      <w:pPr>
        <w:pStyle w:val="GvdeMetni"/>
        <w:spacing w:line="276" w:lineRule="auto"/>
        <w:ind w:left="116" w:firstLine="604"/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5A9DD" wp14:editId="3C022813">
                <wp:simplePos x="0" y="0"/>
                <wp:positionH relativeFrom="page">
                  <wp:posOffset>927735</wp:posOffset>
                </wp:positionH>
                <wp:positionV relativeFrom="paragraph">
                  <wp:posOffset>119380</wp:posOffset>
                </wp:positionV>
                <wp:extent cx="284480" cy="275590"/>
                <wp:effectExtent l="0" t="0" r="20320" b="1016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73.05pt;margin-top:9.4pt;width:22.4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9tweAIAAPo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" filled="f" strokeweight=".5pt">
                <w10:wrap anchorx="page"/>
              </v:rect>
            </w:pict>
          </mc:Fallback>
        </mc:AlternateContent>
      </w:r>
    </w:p>
    <w:p w:rsidR="00E82BCC" w:rsidRDefault="00E82BCC" w:rsidP="00091579">
      <w:pPr>
        <w:pStyle w:val="GvdeMetni"/>
        <w:spacing w:line="276" w:lineRule="auto"/>
        <w:ind w:left="116" w:firstLine="604"/>
        <w:jc w:val="both"/>
      </w:pPr>
      <w:proofErr w:type="gramStart"/>
      <w:r>
        <w:t>………………………………………</w:t>
      </w:r>
      <w:proofErr w:type="gramEnd"/>
      <w:r>
        <w:t xml:space="preserve"> (proje adını belirtiniz) isimli proje başvurumdan – 10 puan düşürülmesini,</w:t>
      </w:r>
    </w:p>
    <w:p w:rsidR="00DE150C" w:rsidRDefault="00DE150C" w:rsidP="00DE150C">
      <w:pPr>
        <w:pStyle w:val="GvdeMetni"/>
      </w:pPr>
    </w:p>
    <w:bookmarkStart w:id="0" w:name="_GoBack"/>
    <w:bookmarkEnd w:id="0"/>
    <w:p w:rsidR="00E82BCC" w:rsidRDefault="00E82BCC" w:rsidP="00E82BCC">
      <w:pPr>
        <w:pStyle w:val="GvdeMetni"/>
        <w:spacing w:line="276" w:lineRule="auto"/>
        <w:ind w:left="116" w:firstLine="604"/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99653F" wp14:editId="74CDD702">
                <wp:simplePos x="0" y="0"/>
                <wp:positionH relativeFrom="page">
                  <wp:posOffset>927735</wp:posOffset>
                </wp:positionH>
                <wp:positionV relativeFrom="paragraph">
                  <wp:posOffset>99060</wp:posOffset>
                </wp:positionV>
                <wp:extent cx="284480" cy="275590"/>
                <wp:effectExtent l="0" t="0" r="20320" b="1016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73.05pt;margin-top:7.8pt;width:22.4pt;height:21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" filled="f" strokeweight=".5pt">
                <w10:wrap anchorx="page"/>
              </v:rect>
            </w:pict>
          </mc:Fallback>
        </mc:AlternateContent>
      </w:r>
    </w:p>
    <w:p w:rsidR="00E82BCC" w:rsidRDefault="00E82BCC" w:rsidP="00E82BCC">
      <w:pPr>
        <w:pStyle w:val="GvdeMetni"/>
        <w:spacing w:line="276" w:lineRule="auto"/>
        <w:ind w:left="116" w:firstLine="604"/>
        <w:jc w:val="both"/>
      </w:pPr>
      <w:r>
        <w:t>Sadece bir programa başvuru yaptığımı, -10 puan düşürülmemesini</w:t>
      </w:r>
    </w:p>
    <w:p w:rsidR="0065052B" w:rsidRDefault="0065052B">
      <w:pPr>
        <w:pStyle w:val="GvdeMetni"/>
        <w:rPr>
          <w:sz w:val="26"/>
        </w:rPr>
      </w:pPr>
    </w:p>
    <w:p w:rsidR="0065052B" w:rsidRDefault="0075745D">
      <w:pPr>
        <w:pStyle w:val="GvdeMetni"/>
        <w:spacing w:before="161"/>
        <w:ind w:left="116"/>
      </w:pPr>
      <w:proofErr w:type="gramStart"/>
      <w:r>
        <w:t>kabul</w:t>
      </w:r>
      <w:proofErr w:type="gramEnd"/>
      <w:r>
        <w:t xml:space="preserve"> ettiğimi tarafınıza bildirir gereğini bilgilerinize arz ederim.</w:t>
      </w:r>
    </w:p>
    <w:p w:rsidR="00325DC0" w:rsidRDefault="00325DC0">
      <w:pPr>
        <w:pStyle w:val="GvdeMetni"/>
        <w:spacing w:before="161"/>
        <w:ind w:left="116"/>
      </w:pPr>
    </w:p>
    <w:p w:rsidR="00325DC0" w:rsidRDefault="00325DC0">
      <w:pPr>
        <w:pStyle w:val="GvdeMetni"/>
        <w:spacing w:before="161"/>
        <w:ind w:left="116"/>
      </w:pPr>
    </w:p>
    <w:p w:rsidR="0065052B" w:rsidRDefault="0065052B">
      <w:pPr>
        <w:pStyle w:val="GvdeMetni"/>
        <w:rPr>
          <w:sz w:val="20"/>
        </w:rPr>
      </w:pPr>
    </w:p>
    <w:p w:rsidR="0065052B" w:rsidRPr="00325DC0" w:rsidRDefault="00325DC0">
      <w:pPr>
        <w:pStyle w:val="GvdeMetni"/>
        <w:rPr>
          <w:color w:val="FF0000"/>
          <w:sz w:val="20"/>
        </w:rPr>
      </w:pPr>
      <w:r w:rsidRPr="00325DC0">
        <w:rPr>
          <w:color w:val="FF0000"/>
          <w:sz w:val="20"/>
        </w:rPr>
        <w:t xml:space="preserve">Not: Proje isimleri ve numaraları, ilan ve kontenjan </w:t>
      </w:r>
      <w:hyperlink r:id="rId5" w:history="1">
        <w:r w:rsidRPr="0081188F">
          <w:rPr>
            <w:rStyle w:val="Kpr"/>
            <w:sz w:val="20"/>
          </w:rPr>
          <w:t>bilgilerinde</w:t>
        </w:r>
      </w:hyperlink>
      <w:r w:rsidRPr="00325DC0">
        <w:rPr>
          <w:color w:val="FF0000"/>
          <w:sz w:val="20"/>
        </w:rPr>
        <w:t xml:space="preserve"> yer almaktadır.</w:t>
      </w:r>
    </w:p>
    <w:p w:rsidR="0065052B" w:rsidRDefault="0065052B">
      <w:pPr>
        <w:pStyle w:val="GvdeMetni"/>
        <w:spacing w:before="3"/>
        <w:rPr>
          <w:sz w:val="23"/>
        </w:rPr>
      </w:pPr>
    </w:p>
    <w:p w:rsidR="00325DC0" w:rsidRDefault="00325DC0">
      <w:pPr>
        <w:pStyle w:val="GvdeMetni"/>
        <w:spacing w:before="3"/>
        <w:rPr>
          <w:sz w:val="23"/>
        </w:rPr>
      </w:pPr>
    </w:p>
    <w:p w:rsidR="004C7756" w:rsidRDefault="0081188F">
      <w:pPr>
        <w:pStyle w:val="GvdeMetni"/>
        <w:spacing w:before="90" w:line="448" w:lineRule="auto"/>
        <w:ind w:left="116" w:right="7637"/>
      </w:pPr>
      <w:r>
        <w:t xml:space="preserve">Ad – </w:t>
      </w:r>
      <w:proofErr w:type="spellStart"/>
      <w:r>
        <w:t>Soyad</w:t>
      </w:r>
      <w:proofErr w:type="spellEnd"/>
      <w:r>
        <w:t>:</w:t>
      </w:r>
    </w:p>
    <w:p w:rsidR="0065052B" w:rsidRDefault="0075745D">
      <w:pPr>
        <w:pStyle w:val="GvdeMetni"/>
        <w:spacing w:before="90" w:line="448" w:lineRule="auto"/>
        <w:ind w:left="116" w:right="7637"/>
      </w:pPr>
      <w:r>
        <w:t>Tarih:</w:t>
      </w:r>
    </w:p>
    <w:p w:rsidR="0065052B" w:rsidRDefault="0075745D">
      <w:pPr>
        <w:pStyle w:val="GvdeMetni"/>
        <w:spacing w:before="5"/>
        <w:ind w:left="116"/>
      </w:pPr>
      <w:r>
        <w:t>İmza</w:t>
      </w:r>
    </w:p>
    <w:p w:rsidR="006A0810" w:rsidRDefault="006A0810">
      <w:pPr>
        <w:pStyle w:val="GvdeMetni"/>
        <w:spacing w:before="5"/>
        <w:ind w:left="116"/>
      </w:pPr>
    </w:p>
    <w:p w:rsidR="006A0810" w:rsidRDefault="006A0810" w:rsidP="006A0810">
      <w:pPr>
        <w:pStyle w:val="GvdeMetni"/>
        <w:spacing w:before="5"/>
      </w:pPr>
    </w:p>
    <w:sectPr w:rsidR="006A0810">
      <w:type w:val="continuous"/>
      <w:pgSz w:w="12240" w:h="15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3MTGzMLcwsQSyTZV0lIJTi4sz8/NACkxqAbv9yZIsAAAA"/>
  </w:docVars>
  <w:rsids>
    <w:rsidRoot w:val="0065052B"/>
    <w:rsid w:val="00091579"/>
    <w:rsid w:val="0010546F"/>
    <w:rsid w:val="00325DC0"/>
    <w:rsid w:val="004C7756"/>
    <w:rsid w:val="006350D0"/>
    <w:rsid w:val="0065052B"/>
    <w:rsid w:val="006A0810"/>
    <w:rsid w:val="0075745D"/>
    <w:rsid w:val="0081188F"/>
    <w:rsid w:val="00D33FDA"/>
    <w:rsid w:val="00DE150C"/>
    <w:rsid w:val="00E82BCC"/>
    <w:rsid w:val="00FD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75"/>
      <w:ind w:left="1132" w:right="1132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E82BCC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8118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75"/>
      <w:ind w:left="1132" w:right="1132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E82BCC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8118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im.aku.edu.tr/wp-content/uploads/sites/65/2022/04/2022-staj-HAREKETLILIGI-ORTAK-ILAN-Kontenjanla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6</cp:revision>
  <cp:lastPrinted>2021-09-10T10:52:00Z</cp:lastPrinted>
  <dcterms:created xsi:type="dcterms:W3CDTF">2022-04-27T12:49:00Z</dcterms:created>
  <dcterms:modified xsi:type="dcterms:W3CDTF">2023-05-29T08:18:00Z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2021-09-09T00:00:00Z</vt:filetime>
  </property>
</Properties>
</file>