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45" w:rsidRDefault="00E41845" w:rsidP="00E41845">
      <w:pPr>
        <w:jc w:val="center"/>
        <w:rPr>
          <w:b/>
        </w:rPr>
      </w:pPr>
    </w:p>
    <w:p w:rsidR="00E41845" w:rsidRDefault="00E41845" w:rsidP="00E41845">
      <w:pPr>
        <w:jc w:val="center"/>
        <w:rPr>
          <w:b/>
        </w:rPr>
      </w:pPr>
    </w:p>
    <w:p w:rsidR="00E41845" w:rsidRPr="003811E7" w:rsidRDefault="00E41845" w:rsidP="00E41845">
      <w:pPr>
        <w:jc w:val="center"/>
        <w:rPr>
          <w:b/>
        </w:rPr>
      </w:pPr>
      <w:r w:rsidRPr="003811E7">
        <w:rPr>
          <w:b/>
        </w:rPr>
        <w:t>ERASMUS+ DERS VERME VE PERSONEL EĞİTİMİ BİRİM KONTENJANLARI</w:t>
      </w:r>
      <w:r w:rsidR="000956CC">
        <w:rPr>
          <w:b/>
        </w:rPr>
        <w:t xml:space="preserve"> (EK-1</w:t>
      </w:r>
      <w:r>
        <w:rPr>
          <w:b/>
        </w:rPr>
        <w:t>)</w:t>
      </w:r>
    </w:p>
    <w:p w:rsidR="00E41845" w:rsidRDefault="00E41845" w:rsidP="00E41845">
      <w:pPr>
        <w:pStyle w:val="ListeParagraf"/>
        <w:spacing w:line="360" w:lineRule="auto"/>
        <w:ind w:hanging="862"/>
        <w:jc w:val="both"/>
        <w:rPr>
          <w:b/>
        </w:rPr>
      </w:pPr>
    </w:p>
    <w:tbl>
      <w:tblPr>
        <w:tblpPr w:leftFromText="141" w:rightFromText="141" w:vertAnchor="page" w:horzAnchor="margin" w:tblpY="2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759"/>
        <w:gridCol w:w="1446"/>
        <w:gridCol w:w="1549"/>
      </w:tblGrid>
      <w:tr w:rsidR="00E41845" w:rsidRPr="002E3E82" w:rsidTr="00EA02D2">
        <w:tc>
          <w:tcPr>
            <w:tcW w:w="534" w:type="dxa"/>
            <w:shd w:val="clear" w:color="auto" w:fill="auto"/>
          </w:tcPr>
          <w:p w:rsidR="00E41845" w:rsidRPr="00DA2460" w:rsidRDefault="00E41845" w:rsidP="00EA02D2">
            <w:pPr>
              <w:rPr>
                <w:b/>
              </w:rPr>
            </w:pPr>
          </w:p>
        </w:tc>
        <w:tc>
          <w:tcPr>
            <w:tcW w:w="5759" w:type="dxa"/>
            <w:shd w:val="clear" w:color="auto" w:fill="auto"/>
          </w:tcPr>
          <w:p w:rsidR="00E41845" w:rsidRPr="00DA2460" w:rsidRDefault="00E41845" w:rsidP="00EA02D2">
            <w:pPr>
              <w:rPr>
                <w:b/>
              </w:rPr>
            </w:pPr>
            <w:r w:rsidRPr="00DA2460">
              <w:rPr>
                <w:b/>
              </w:rPr>
              <w:t>Birimler</w:t>
            </w:r>
          </w:p>
        </w:tc>
        <w:tc>
          <w:tcPr>
            <w:tcW w:w="1446" w:type="dxa"/>
            <w:shd w:val="clear" w:color="auto" w:fill="auto"/>
          </w:tcPr>
          <w:p w:rsidR="00E41845" w:rsidRPr="00DA2460" w:rsidRDefault="00E41845" w:rsidP="00EA02D2">
            <w:pPr>
              <w:rPr>
                <w:b/>
              </w:rPr>
            </w:pPr>
            <w:r w:rsidRPr="00DA2460">
              <w:rPr>
                <w:b/>
              </w:rPr>
              <w:t>Ders Verme</w:t>
            </w:r>
          </w:p>
        </w:tc>
        <w:tc>
          <w:tcPr>
            <w:tcW w:w="1549" w:type="dxa"/>
            <w:shd w:val="clear" w:color="auto" w:fill="auto"/>
          </w:tcPr>
          <w:p w:rsidR="00E41845" w:rsidRPr="00DA2460" w:rsidRDefault="00E41845" w:rsidP="00EA02D2">
            <w:pPr>
              <w:rPr>
                <w:b/>
              </w:rPr>
            </w:pPr>
            <w:r w:rsidRPr="00DA2460">
              <w:rPr>
                <w:b/>
              </w:rPr>
              <w:t>Personel Eğitimi</w:t>
            </w:r>
          </w:p>
        </w:tc>
      </w:tr>
      <w:tr w:rsidR="00E41845" w:rsidTr="00EA02D2">
        <w:tc>
          <w:tcPr>
            <w:tcW w:w="534" w:type="dxa"/>
            <w:shd w:val="clear" w:color="auto" w:fill="auto"/>
          </w:tcPr>
          <w:p w:rsidR="00E41845" w:rsidRDefault="00E41845" w:rsidP="00EA02D2">
            <w:r>
              <w:t>1</w:t>
            </w:r>
          </w:p>
        </w:tc>
        <w:tc>
          <w:tcPr>
            <w:tcW w:w="5759" w:type="dxa"/>
            <w:shd w:val="clear" w:color="auto" w:fill="auto"/>
          </w:tcPr>
          <w:p w:rsidR="00E41845" w:rsidRDefault="00E41845" w:rsidP="00EA02D2">
            <w:r>
              <w:t>İ.İ.B.F.</w:t>
            </w:r>
          </w:p>
        </w:tc>
        <w:tc>
          <w:tcPr>
            <w:tcW w:w="1446" w:type="dxa"/>
            <w:shd w:val="clear" w:color="auto" w:fill="auto"/>
          </w:tcPr>
          <w:p w:rsidR="00E41845" w:rsidRDefault="00E41845" w:rsidP="00EA02D2">
            <w:r>
              <w:t>1</w:t>
            </w:r>
          </w:p>
        </w:tc>
        <w:tc>
          <w:tcPr>
            <w:tcW w:w="1549" w:type="dxa"/>
            <w:shd w:val="clear" w:color="auto" w:fill="auto"/>
          </w:tcPr>
          <w:p w:rsidR="00E41845" w:rsidRDefault="00E41845" w:rsidP="00EA02D2">
            <w:r>
              <w:t>-</w:t>
            </w:r>
          </w:p>
        </w:tc>
      </w:tr>
      <w:tr w:rsidR="00E41845" w:rsidTr="00EA02D2">
        <w:tc>
          <w:tcPr>
            <w:tcW w:w="534" w:type="dxa"/>
            <w:shd w:val="clear" w:color="auto" w:fill="auto"/>
          </w:tcPr>
          <w:p w:rsidR="00E41845" w:rsidRDefault="00E41845" w:rsidP="00EA02D2">
            <w:r>
              <w:t>2</w:t>
            </w:r>
          </w:p>
        </w:tc>
        <w:tc>
          <w:tcPr>
            <w:tcW w:w="5759" w:type="dxa"/>
            <w:shd w:val="clear" w:color="auto" w:fill="auto"/>
          </w:tcPr>
          <w:p w:rsidR="00E41845" w:rsidRDefault="00E41845" w:rsidP="00EA02D2">
            <w:proofErr w:type="gramStart"/>
            <w:r>
              <w:t>Fen-Edebiyat Fak.</w:t>
            </w:r>
            <w:proofErr w:type="gramEnd"/>
          </w:p>
        </w:tc>
        <w:tc>
          <w:tcPr>
            <w:tcW w:w="1446" w:type="dxa"/>
            <w:shd w:val="clear" w:color="auto" w:fill="auto"/>
          </w:tcPr>
          <w:p w:rsidR="00E41845" w:rsidRDefault="00E41845" w:rsidP="00EA02D2">
            <w:r>
              <w:t>1</w:t>
            </w:r>
          </w:p>
        </w:tc>
        <w:tc>
          <w:tcPr>
            <w:tcW w:w="1549" w:type="dxa"/>
            <w:shd w:val="clear" w:color="auto" w:fill="auto"/>
          </w:tcPr>
          <w:p w:rsidR="00E41845" w:rsidRDefault="00E41845" w:rsidP="00EA02D2">
            <w:r>
              <w:t>-</w:t>
            </w:r>
          </w:p>
        </w:tc>
      </w:tr>
      <w:tr w:rsidR="00E41845" w:rsidTr="00EA02D2">
        <w:tc>
          <w:tcPr>
            <w:tcW w:w="534" w:type="dxa"/>
            <w:shd w:val="clear" w:color="auto" w:fill="auto"/>
          </w:tcPr>
          <w:p w:rsidR="00E41845" w:rsidRDefault="00E41845" w:rsidP="00EA02D2">
            <w:r>
              <w:t>3</w:t>
            </w:r>
          </w:p>
        </w:tc>
        <w:tc>
          <w:tcPr>
            <w:tcW w:w="5759" w:type="dxa"/>
            <w:shd w:val="clear" w:color="auto" w:fill="auto"/>
          </w:tcPr>
          <w:p w:rsidR="00E41845" w:rsidRDefault="00E41845" w:rsidP="00EA02D2">
            <w:r>
              <w:t xml:space="preserve">Veteriner Fak. </w:t>
            </w:r>
          </w:p>
        </w:tc>
        <w:tc>
          <w:tcPr>
            <w:tcW w:w="1446" w:type="dxa"/>
            <w:shd w:val="clear" w:color="auto" w:fill="auto"/>
          </w:tcPr>
          <w:p w:rsidR="00E41845" w:rsidRDefault="00E41845" w:rsidP="00EA02D2">
            <w:r>
              <w:t>1</w:t>
            </w:r>
          </w:p>
        </w:tc>
        <w:tc>
          <w:tcPr>
            <w:tcW w:w="1549" w:type="dxa"/>
            <w:shd w:val="clear" w:color="auto" w:fill="auto"/>
          </w:tcPr>
          <w:p w:rsidR="00E41845" w:rsidRDefault="00E41845" w:rsidP="00EA02D2">
            <w:r>
              <w:t>-</w:t>
            </w:r>
          </w:p>
        </w:tc>
      </w:tr>
      <w:tr w:rsidR="00E41845" w:rsidTr="00EA02D2">
        <w:tc>
          <w:tcPr>
            <w:tcW w:w="534" w:type="dxa"/>
            <w:shd w:val="clear" w:color="auto" w:fill="auto"/>
          </w:tcPr>
          <w:p w:rsidR="00E41845" w:rsidRDefault="00E41845" w:rsidP="00EA02D2">
            <w:r>
              <w:t>4</w:t>
            </w:r>
          </w:p>
        </w:tc>
        <w:tc>
          <w:tcPr>
            <w:tcW w:w="5759" w:type="dxa"/>
            <w:shd w:val="clear" w:color="auto" w:fill="auto"/>
          </w:tcPr>
          <w:p w:rsidR="00E41845" w:rsidRDefault="00E41845" w:rsidP="00EA02D2">
            <w:r>
              <w:t>Tıp Fak.</w:t>
            </w:r>
          </w:p>
        </w:tc>
        <w:tc>
          <w:tcPr>
            <w:tcW w:w="1446" w:type="dxa"/>
            <w:shd w:val="clear" w:color="auto" w:fill="auto"/>
          </w:tcPr>
          <w:p w:rsidR="00E41845" w:rsidRDefault="00E41845" w:rsidP="00EA02D2">
            <w:r>
              <w:t>1</w:t>
            </w:r>
          </w:p>
        </w:tc>
        <w:tc>
          <w:tcPr>
            <w:tcW w:w="1549" w:type="dxa"/>
            <w:shd w:val="clear" w:color="auto" w:fill="auto"/>
          </w:tcPr>
          <w:p w:rsidR="00E41845" w:rsidRDefault="00E41845" w:rsidP="00EA02D2">
            <w:r>
              <w:t>-</w:t>
            </w:r>
          </w:p>
        </w:tc>
      </w:tr>
      <w:tr w:rsidR="00E41845" w:rsidTr="00EA02D2">
        <w:tc>
          <w:tcPr>
            <w:tcW w:w="534" w:type="dxa"/>
            <w:shd w:val="clear" w:color="auto" w:fill="auto"/>
          </w:tcPr>
          <w:p w:rsidR="00E41845" w:rsidRDefault="00E41845" w:rsidP="00EA02D2">
            <w:r>
              <w:t>5</w:t>
            </w:r>
          </w:p>
        </w:tc>
        <w:tc>
          <w:tcPr>
            <w:tcW w:w="5759" w:type="dxa"/>
            <w:shd w:val="clear" w:color="auto" w:fill="auto"/>
          </w:tcPr>
          <w:p w:rsidR="00E41845" w:rsidRDefault="00E41845" w:rsidP="00EA02D2">
            <w:r>
              <w:t>Mühendislik Fak.</w:t>
            </w:r>
          </w:p>
        </w:tc>
        <w:tc>
          <w:tcPr>
            <w:tcW w:w="1446" w:type="dxa"/>
            <w:shd w:val="clear" w:color="auto" w:fill="auto"/>
          </w:tcPr>
          <w:p w:rsidR="00E41845" w:rsidRDefault="00E41845" w:rsidP="00EA02D2">
            <w:r>
              <w:t>1</w:t>
            </w:r>
          </w:p>
        </w:tc>
        <w:tc>
          <w:tcPr>
            <w:tcW w:w="1549" w:type="dxa"/>
            <w:shd w:val="clear" w:color="auto" w:fill="auto"/>
          </w:tcPr>
          <w:p w:rsidR="00E41845" w:rsidRDefault="00E41845" w:rsidP="00EA02D2">
            <w:r>
              <w:t>-</w:t>
            </w:r>
          </w:p>
        </w:tc>
      </w:tr>
      <w:tr w:rsidR="00E41845" w:rsidTr="00EA02D2">
        <w:tc>
          <w:tcPr>
            <w:tcW w:w="534" w:type="dxa"/>
            <w:shd w:val="clear" w:color="auto" w:fill="auto"/>
          </w:tcPr>
          <w:p w:rsidR="00E41845" w:rsidRDefault="00E41845" w:rsidP="00EA02D2">
            <w:r>
              <w:t>6</w:t>
            </w:r>
          </w:p>
        </w:tc>
        <w:tc>
          <w:tcPr>
            <w:tcW w:w="5759" w:type="dxa"/>
            <w:shd w:val="clear" w:color="auto" w:fill="auto"/>
          </w:tcPr>
          <w:p w:rsidR="00E41845" w:rsidRDefault="00E41845" w:rsidP="00EA02D2">
            <w:r>
              <w:t>Teknoloji Fak.</w:t>
            </w:r>
          </w:p>
        </w:tc>
        <w:tc>
          <w:tcPr>
            <w:tcW w:w="1446" w:type="dxa"/>
            <w:shd w:val="clear" w:color="auto" w:fill="auto"/>
          </w:tcPr>
          <w:p w:rsidR="00E41845" w:rsidRDefault="00E41845" w:rsidP="00EA02D2">
            <w:r>
              <w:t>1</w:t>
            </w:r>
          </w:p>
        </w:tc>
        <w:tc>
          <w:tcPr>
            <w:tcW w:w="1549" w:type="dxa"/>
            <w:shd w:val="clear" w:color="auto" w:fill="auto"/>
          </w:tcPr>
          <w:p w:rsidR="00E41845" w:rsidRDefault="00E41845" w:rsidP="00EA02D2">
            <w:r>
              <w:t>-</w:t>
            </w:r>
          </w:p>
        </w:tc>
      </w:tr>
      <w:tr w:rsidR="00E41845" w:rsidTr="00EA02D2">
        <w:tc>
          <w:tcPr>
            <w:tcW w:w="534" w:type="dxa"/>
            <w:shd w:val="clear" w:color="auto" w:fill="auto"/>
          </w:tcPr>
          <w:p w:rsidR="00E41845" w:rsidRDefault="00E41845" w:rsidP="00EA02D2">
            <w:r>
              <w:t>7</w:t>
            </w:r>
          </w:p>
        </w:tc>
        <w:tc>
          <w:tcPr>
            <w:tcW w:w="5759" w:type="dxa"/>
            <w:shd w:val="clear" w:color="auto" w:fill="auto"/>
          </w:tcPr>
          <w:p w:rsidR="00E41845" w:rsidRDefault="00E41845" w:rsidP="00EA02D2">
            <w:r>
              <w:t>Eğitim Fak.</w:t>
            </w:r>
          </w:p>
        </w:tc>
        <w:tc>
          <w:tcPr>
            <w:tcW w:w="1446" w:type="dxa"/>
            <w:shd w:val="clear" w:color="auto" w:fill="auto"/>
          </w:tcPr>
          <w:p w:rsidR="00E41845" w:rsidRDefault="00E41845" w:rsidP="00EA02D2">
            <w:r>
              <w:t>1</w:t>
            </w:r>
          </w:p>
        </w:tc>
        <w:tc>
          <w:tcPr>
            <w:tcW w:w="1549" w:type="dxa"/>
            <w:shd w:val="clear" w:color="auto" w:fill="auto"/>
          </w:tcPr>
          <w:p w:rsidR="00E41845" w:rsidRDefault="00E41845" w:rsidP="00EA02D2">
            <w:r>
              <w:t>-</w:t>
            </w:r>
          </w:p>
        </w:tc>
      </w:tr>
      <w:tr w:rsidR="00E41845" w:rsidTr="00EA02D2">
        <w:tc>
          <w:tcPr>
            <w:tcW w:w="534" w:type="dxa"/>
            <w:shd w:val="clear" w:color="auto" w:fill="auto"/>
          </w:tcPr>
          <w:p w:rsidR="00E41845" w:rsidRDefault="00E41845" w:rsidP="00EA02D2">
            <w:r>
              <w:t>8</w:t>
            </w:r>
          </w:p>
        </w:tc>
        <w:tc>
          <w:tcPr>
            <w:tcW w:w="5759" w:type="dxa"/>
            <w:shd w:val="clear" w:color="auto" w:fill="auto"/>
          </w:tcPr>
          <w:p w:rsidR="00E41845" w:rsidRDefault="00E41845" w:rsidP="00EA02D2">
            <w:r>
              <w:t>Turizm Fak.</w:t>
            </w:r>
          </w:p>
        </w:tc>
        <w:tc>
          <w:tcPr>
            <w:tcW w:w="1446" w:type="dxa"/>
            <w:shd w:val="clear" w:color="auto" w:fill="auto"/>
          </w:tcPr>
          <w:p w:rsidR="00E41845" w:rsidRDefault="00E41845" w:rsidP="00EA02D2">
            <w:r>
              <w:t>1</w:t>
            </w:r>
          </w:p>
        </w:tc>
        <w:tc>
          <w:tcPr>
            <w:tcW w:w="1549" w:type="dxa"/>
            <w:shd w:val="clear" w:color="auto" w:fill="auto"/>
          </w:tcPr>
          <w:p w:rsidR="00E41845" w:rsidRDefault="00E41845" w:rsidP="00EA02D2">
            <w:r>
              <w:t>-</w:t>
            </w:r>
          </w:p>
        </w:tc>
      </w:tr>
      <w:tr w:rsidR="00E41845" w:rsidTr="00EA02D2">
        <w:tc>
          <w:tcPr>
            <w:tcW w:w="534" w:type="dxa"/>
            <w:shd w:val="clear" w:color="auto" w:fill="auto"/>
          </w:tcPr>
          <w:p w:rsidR="00E41845" w:rsidRDefault="00E41845" w:rsidP="00EA02D2">
            <w:r>
              <w:t>9</w:t>
            </w:r>
          </w:p>
        </w:tc>
        <w:tc>
          <w:tcPr>
            <w:tcW w:w="5759" w:type="dxa"/>
            <w:shd w:val="clear" w:color="auto" w:fill="auto"/>
          </w:tcPr>
          <w:p w:rsidR="00E41845" w:rsidRDefault="00E41845" w:rsidP="00EA02D2">
            <w:r>
              <w:t>Güzel Sanatlar Fak.</w:t>
            </w:r>
          </w:p>
        </w:tc>
        <w:tc>
          <w:tcPr>
            <w:tcW w:w="1446" w:type="dxa"/>
            <w:shd w:val="clear" w:color="auto" w:fill="auto"/>
          </w:tcPr>
          <w:p w:rsidR="00E41845" w:rsidRDefault="00E41845" w:rsidP="00EA02D2">
            <w:r>
              <w:t>1</w:t>
            </w:r>
          </w:p>
        </w:tc>
        <w:tc>
          <w:tcPr>
            <w:tcW w:w="1549" w:type="dxa"/>
            <w:shd w:val="clear" w:color="auto" w:fill="auto"/>
          </w:tcPr>
          <w:p w:rsidR="00E41845" w:rsidRDefault="00E41845" w:rsidP="00EA02D2">
            <w:r>
              <w:t>-</w:t>
            </w:r>
          </w:p>
        </w:tc>
      </w:tr>
      <w:tr w:rsidR="00E41845" w:rsidTr="00EA02D2">
        <w:tc>
          <w:tcPr>
            <w:tcW w:w="534" w:type="dxa"/>
            <w:shd w:val="clear" w:color="auto" w:fill="auto"/>
          </w:tcPr>
          <w:p w:rsidR="00E41845" w:rsidRDefault="00E41845" w:rsidP="00EA02D2">
            <w:r>
              <w:t>10</w:t>
            </w:r>
          </w:p>
        </w:tc>
        <w:tc>
          <w:tcPr>
            <w:tcW w:w="5759" w:type="dxa"/>
            <w:shd w:val="clear" w:color="auto" w:fill="auto"/>
          </w:tcPr>
          <w:p w:rsidR="00E41845" w:rsidRDefault="00E41845" w:rsidP="00EA02D2">
            <w:r>
              <w:t>Hukuk Fak.</w:t>
            </w:r>
          </w:p>
        </w:tc>
        <w:tc>
          <w:tcPr>
            <w:tcW w:w="1446" w:type="dxa"/>
            <w:shd w:val="clear" w:color="auto" w:fill="auto"/>
          </w:tcPr>
          <w:p w:rsidR="00E41845" w:rsidRDefault="00E41845" w:rsidP="00EA02D2">
            <w:r>
              <w:t>1</w:t>
            </w:r>
          </w:p>
        </w:tc>
        <w:tc>
          <w:tcPr>
            <w:tcW w:w="1549" w:type="dxa"/>
            <w:shd w:val="clear" w:color="auto" w:fill="auto"/>
          </w:tcPr>
          <w:p w:rsidR="00E41845" w:rsidRDefault="00E41845" w:rsidP="00EA02D2">
            <w:r>
              <w:t>-</w:t>
            </w:r>
          </w:p>
        </w:tc>
      </w:tr>
      <w:tr w:rsidR="00E41845" w:rsidTr="00EA02D2">
        <w:tc>
          <w:tcPr>
            <w:tcW w:w="534" w:type="dxa"/>
            <w:shd w:val="clear" w:color="auto" w:fill="auto"/>
          </w:tcPr>
          <w:p w:rsidR="00E41845" w:rsidRDefault="00E41845" w:rsidP="00EA02D2">
            <w:r>
              <w:t>11</w:t>
            </w:r>
          </w:p>
        </w:tc>
        <w:tc>
          <w:tcPr>
            <w:tcW w:w="5759" w:type="dxa"/>
            <w:shd w:val="clear" w:color="auto" w:fill="auto"/>
          </w:tcPr>
          <w:p w:rsidR="00E41845" w:rsidRDefault="00E41845" w:rsidP="00EA02D2">
            <w:r>
              <w:t>İslami İlimler Fak.</w:t>
            </w:r>
          </w:p>
        </w:tc>
        <w:tc>
          <w:tcPr>
            <w:tcW w:w="1446" w:type="dxa"/>
            <w:shd w:val="clear" w:color="auto" w:fill="auto"/>
          </w:tcPr>
          <w:p w:rsidR="00E41845" w:rsidRDefault="00E41845" w:rsidP="00EA02D2">
            <w:r>
              <w:t>1</w:t>
            </w:r>
          </w:p>
        </w:tc>
        <w:tc>
          <w:tcPr>
            <w:tcW w:w="1549" w:type="dxa"/>
            <w:shd w:val="clear" w:color="auto" w:fill="auto"/>
          </w:tcPr>
          <w:p w:rsidR="00E41845" w:rsidRDefault="00E41845" w:rsidP="00EA02D2">
            <w:r>
              <w:t>-</w:t>
            </w:r>
          </w:p>
        </w:tc>
      </w:tr>
      <w:tr w:rsidR="00E41845" w:rsidTr="00EA02D2">
        <w:tc>
          <w:tcPr>
            <w:tcW w:w="534" w:type="dxa"/>
            <w:shd w:val="clear" w:color="auto" w:fill="auto"/>
          </w:tcPr>
          <w:p w:rsidR="00E41845" w:rsidRDefault="00E41845" w:rsidP="00EA02D2">
            <w:r>
              <w:t>12</w:t>
            </w:r>
          </w:p>
        </w:tc>
        <w:tc>
          <w:tcPr>
            <w:tcW w:w="5759" w:type="dxa"/>
            <w:shd w:val="clear" w:color="auto" w:fill="auto"/>
          </w:tcPr>
          <w:p w:rsidR="00E41845" w:rsidRDefault="00E41845" w:rsidP="00EA02D2">
            <w:proofErr w:type="gramStart"/>
            <w:r>
              <w:t>Diş Hekimliği Fak.</w:t>
            </w:r>
            <w:proofErr w:type="gramEnd"/>
          </w:p>
        </w:tc>
        <w:tc>
          <w:tcPr>
            <w:tcW w:w="1446" w:type="dxa"/>
            <w:shd w:val="clear" w:color="auto" w:fill="auto"/>
          </w:tcPr>
          <w:p w:rsidR="00E41845" w:rsidRDefault="00E41845" w:rsidP="00EA02D2">
            <w:r>
              <w:t>1</w:t>
            </w:r>
          </w:p>
        </w:tc>
        <w:tc>
          <w:tcPr>
            <w:tcW w:w="1549" w:type="dxa"/>
            <w:shd w:val="clear" w:color="auto" w:fill="auto"/>
          </w:tcPr>
          <w:p w:rsidR="00E41845" w:rsidRDefault="00E41845" w:rsidP="00EA02D2">
            <w:r>
              <w:t>-</w:t>
            </w:r>
          </w:p>
        </w:tc>
      </w:tr>
      <w:tr w:rsidR="00E41845" w:rsidTr="00EA02D2">
        <w:tc>
          <w:tcPr>
            <w:tcW w:w="534" w:type="dxa"/>
            <w:shd w:val="clear" w:color="auto" w:fill="auto"/>
          </w:tcPr>
          <w:p w:rsidR="00E41845" w:rsidRDefault="00E41845" w:rsidP="00EA02D2">
            <w:r>
              <w:t>13</w:t>
            </w:r>
          </w:p>
        </w:tc>
        <w:tc>
          <w:tcPr>
            <w:tcW w:w="5759" w:type="dxa"/>
            <w:shd w:val="clear" w:color="auto" w:fill="auto"/>
          </w:tcPr>
          <w:p w:rsidR="00E41845" w:rsidRDefault="00E41845" w:rsidP="00EA02D2">
            <w:r>
              <w:t xml:space="preserve">Devlet </w:t>
            </w:r>
            <w:proofErr w:type="spellStart"/>
            <w:r>
              <w:t>Konservatuvarı</w:t>
            </w:r>
            <w:proofErr w:type="spellEnd"/>
            <w:r>
              <w:t xml:space="preserve"> /Yüksekokullar (</w:t>
            </w:r>
            <w:proofErr w:type="gramStart"/>
            <w:r>
              <w:t>BESYO,</w:t>
            </w:r>
            <w:proofErr w:type="spellStart"/>
            <w:r>
              <w:t>Yab</w:t>
            </w:r>
            <w:proofErr w:type="spellEnd"/>
            <w:proofErr w:type="gramEnd"/>
            <w:r>
              <w:t xml:space="preserve">. Diller YO, Afyon Sağlık YO, Bolvadin </w:t>
            </w:r>
            <w:proofErr w:type="spellStart"/>
            <w:r>
              <w:t>Uyg</w:t>
            </w:r>
            <w:proofErr w:type="spellEnd"/>
            <w:r>
              <w:t xml:space="preserve">. </w:t>
            </w:r>
            <w:proofErr w:type="gramStart"/>
            <w:r>
              <w:t>Bil.YO</w:t>
            </w:r>
            <w:proofErr w:type="gramEnd"/>
            <w:r>
              <w:t>)</w:t>
            </w:r>
          </w:p>
        </w:tc>
        <w:tc>
          <w:tcPr>
            <w:tcW w:w="1446" w:type="dxa"/>
            <w:shd w:val="clear" w:color="auto" w:fill="auto"/>
          </w:tcPr>
          <w:p w:rsidR="00E41845" w:rsidRDefault="00E41845" w:rsidP="00EA02D2"/>
        </w:tc>
        <w:tc>
          <w:tcPr>
            <w:tcW w:w="1549" w:type="dxa"/>
            <w:shd w:val="clear" w:color="auto" w:fill="auto"/>
          </w:tcPr>
          <w:p w:rsidR="00E41845" w:rsidRDefault="00E41845" w:rsidP="00EA02D2">
            <w:r>
              <w:t>4</w:t>
            </w:r>
          </w:p>
        </w:tc>
      </w:tr>
      <w:tr w:rsidR="00E41845" w:rsidTr="00EA02D2">
        <w:tc>
          <w:tcPr>
            <w:tcW w:w="534" w:type="dxa"/>
            <w:shd w:val="clear" w:color="auto" w:fill="auto"/>
          </w:tcPr>
          <w:p w:rsidR="00E41845" w:rsidRDefault="00E41845" w:rsidP="00EA02D2">
            <w:r>
              <w:t>14</w:t>
            </w:r>
          </w:p>
        </w:tc>
        <w:tc>
          <w:tcPr>
            <w:tcW w:w="5759" w:type="dxa"/>
            <w:shd w:val="clear" w:color="auto" w:fill="auto"/>
          </w:tcPr>
          <w:p w:rsidR="00E41845" w:rsidRDefault="00E41845" w:rsidP="00EA02D2">
            <w:r>
              <w:t xml:space="preserve">Meslek Yüksekokulları (Atatürk Sağlık MYO, Afyon MYO, Uzaktan Eğitim MYO, Başmakçı MYO, Bayat MYO, Bolvadin MYO, Çay MYO, Dazkırı MYO, Dinar MYO, Emirdağ MYO, İscehisar MYO, Sandıklı MYO, </w:t>
            </w:r>
            <w:proofErr w:type="spellStart"/>
            <w:r>
              <w:t>Sinanpaşa</w:t>
            </w:r>
            <w:proofErr w:type="spellEnd"/>
            <w:r>
              <w:t xml:space="preserve"> MYO)Sultandağı MYO, Şuhut MYO</w:t>
            </w:r>
            <w:proofErr w:type="gramStart"/>
            <w:r>
              <w:t>)</w:t>
            </w:r>
            <w:proofErr w:type="gramEnd"/>
          </w:p>
        </w:tc>
        <w:tc>
          <w:tcPr>
            <w:tcW w:w="1446" w:type="dxa"/>
            <w:shd w:val="clear" w:color="auto" w:fill="auto"/>
          </w:tcPr>
          <w:p w:rsidR="00E41845" w:rsidRDefault="00E41845" w:rsidP="00EA02D2"/>
        </w:tc>
        <w:tc>
          <w:tcPr>
            <w:tcW w:w="1549" w:type="dxa"/>
            <w:shd w:val="clear" w:color="auto" w:fill="auto"/>
          </w:tcPr>
          <w:p w:rsidR="00E41845" w:rsidRDefault="00E41845" w:rsidP="00EA02D2">
            <w:r>
              <w:t>4</w:t>
            </w:r>
          </w:p>
        </w:tc>
      </w:tr>
      <w:tr w:rsidR="00E41845" w:rsidTr="00EA02D2">
        <w:tc>
          <w:tcPr>
            <w:tcW w:w="534" w:type="dxa"/>
            <w:shd w:val="clear" w:color="auto" w:fill="auto"/>
          </w:tcPr>
          <w:p w:rsidR="00E41845" w:rsidRDefault="00E41845" w:rsidP="00EA02D2">
            <w:r>
              <w:t>15</w:t>
            </w:r>
          </w:p>
        </w:tc>
        <w:tc>
          <w:tcPr>
            <w:tcW w:w="5759" w:type="dxa"/>
            <w:shd w:val="clear" w:color="auto" w:fill="auto"/>
          </w:tcPr>
          <w:p w:rsidR="00E41845" w:rsidRDefault="00E41845" w:rsidP="00EA02D2">
            <w:r>
              <w:t>Daire Başkanlıkları ve diğer İdari birimler</w:t>
            </w:r>
          </w:p>
        </w:tc>
        <w:tc>
          <w:tcPr>
            <w:tcW w:w="1446" w:type="dxa"/>
            <w:shd w:val="clear" w:color="auto" w:fill="auto"/>
          </w:tcPr>
          <w:p w:rsidR="00E41845" w:rsidRDefault="00E41845" w:rsidP="00EA02D2"/>
        </w:tc>
        <w:tc>
          <w:tcPr>
            <w:tcW w:w="1549" w:type="dxa"/>
            <w:shd w:val="clear" w:color="auto" w:fill="auto"/>
          </w:tcPr>
          <w:p w:rsidR="00E41845" w:rsidRDefault="00E41845" w:rsidP="00EA02D2">
            <w:r>
              <w:t>4</w:t>
            </w:r>
          </w:p>
        </w:tc>
      </w:tr>
    </w:tbl>
    <w:p w:rsidR="00E41845" w:rsidRDefault="00E41845" w:rsidP="00E41845">
      <w:pPr>
        <w:pStyle w:val="ListeParagraf"/>
        <w:spacing w:line="360" w:lineRule="auto"/>
        <w:ind w:hanging="862"/>
        <w:jc w:val="both"/>
        <w:rPr>
          <w:b/>
        </w:rPr>
      </w:pPr>
    </w:p>
    <w:p w:rsidR="00E41845" w:rsidRDefault="00E41845" w:rsidP="00E41845">
      <w:pPr>
        <w:pStyle w:val="ListeParagraf"/>
        <w:spacing w:line="360" w:lineRule="auto"/>
        <w:ind w:hanging="862"/>
        <w:jc w:val="both"/>
        <w:rPr>
          <w:b/>
        </w:rPr>
      </w:pPr>
    </w:p>
    <w:p w:rsidR="00E41845" w:rsidRDefault="00E41845" w:rsidP="00E41845">
      <w:pPr>
        <w:pStyle w:val="ListeParagraf"/>
        <w:spacing w:line="360" w:lineRule="auto"/>
        <w:ind w:hanging="862"/>
        <w:jc w:val="both"/>
        <w:rPr>
          <w:b/>
        </w:rPr>
      </w:pPr>
    </w:p>
    <w:p w:rsidR="00E41845" w:rsidRDefault="00E41845" w:rsidP="00E41845">
      <w:pPr>
        <w:pStyle w:val="ListeParagraf"/>
        <w:spacing w:line="360" w:lineRule="auto"/>
        <w:ind w:hanging="862"/>
        <w:jc w:val="both"/>
        <w:rPr>
          <w:b/>
        </w:rPr>
      </w:pPr>
    </w:p>
    <w:p w:rsidR="00E41845" w:rsidRDefault="00E41845" w:rsidP="00E41845">
      <w:pPr>
        <w:pStyle w:val="ListeParagraf"/>
        <w:spacing w:line="360" w:lineRule="auto"/>
        <w:ind w:hanging="862"/>
        <w:jc w:val="both"/>
        <w:rPr>
          <w:b/>
        </w:rPr>
      </w:pPr>
    </w:p>
    <w:p w:rsidR="00E41845" w:rsidRDefault="00E41845" w:rsidP="00E41845">
      <w:pPr>
        <w:pStyle w:val="ListeParagraf"/>
        <w:spacing w:line="360" w:lineRule="auto"/>
        <w:ind w:hanging="862"/>
        <w:jc w:val="both"/>
        <w:rPr>
          <w:b/>
        </w:rPr>
      </w:pPr>
    </w:p>
    <w:p w:rsidR="00E41845" w:rsidRDefault="00E41845" w:rsidP="00E41845">
      <w:pPr>
        <w:pStyle w:val="ListeParagraf"/>
        <w:spacing w:line="360" w:lineRule="auto"/>
        <w:ind w:hanging="862"/>
        <w:jc w:val="both"/>
        <w:rPr>
          <w:b/>
        </w:rPr>
      </w:pPr>
    </w:p>
    <w:p w:rsidR="00E41845" w:rsidRDefault="00E41845" w:rsidP="00E41845">
      <w:pPr>
        <w:pStyle w:val="ListeParagraf"/>
        <w:spacing w:line="360" w:lineRule="auto"/>
        <w:ind w:hanging="862"/>
        <w:jc w:val="both"/>
        <w:rPr>
          <w:b/>
        </w:rPr>
      </w:pPr>
    </w:p>
    <w:p w:rsidR="00E41845" w:rsidRDefault="00E41845" w:rsidP="00E41845">
      <w:pPr>
        <w:pStyle w:val="ListeParagraf"/>
        <w:spacing w:line="360" w:lineRule="auto"/>
        <w:ind w:hanging="862"/>
        <w:jc w:val="both"/>
        <w:rPr>
          <w:b/>
        </w:rPr>
      </w:pPr>
    </w:p>
    <w:p w:rsidR="00E41845" w:rsidRPr="002051F9" w:rsidRDefault="00E41845" w:rsidP="00E41845">
      <w:pPr>
        <w:pStyle w:val="ListeParagraf"/>
        <w:spacing w:line="360" w:lineRule="auto"/>
        <w:ind w:hanging="862"/>
        <w:jc w:val="both"/>
        <w:rPr>
          <w:b/>
        </w:rPr>
      </w:pPr>
    </w:p>
    <w:p w:rsidR="003F3A74" w:rsidRDefault="003F3A74"/>
    <w:sectPr w:rsidR="003F3A74" w:rsidSect="000418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845"/>
    <w:rsid w:val="000956CC"/>
    <w:rsid w:val="003F3A74"/>
    <w:rsid w:val="0045135E"/>
    <w:rsid w:val="00DD18BE"/>
    <w:rsid w:val="00E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4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84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2017-11-15T07:11:00Z</dcterms:created>
  <dcterms:modified xsi:type="dcterms:W3CDTF">2017-11-15T07:22:00Z</dcterms:modified>
</cp:coreProperties>
</file>